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7C1F" w14:textId="77777777" w:rsidR="00705ADA" w:rsidRDefault="00705ADA" w:rsidP="005F03A1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Calibri" w:hAnsi="Calibri" w:cs="Segoe UI"/>
          <w:bCs/>
          <w:sz w:val="18"/>
          <w:szCs w:val="18"/>
        </w:rPr>
      </w:pPr>
      <w:r w:rsidRPr="00705ADA">
        <w:rPr>
          <w:rStyle w:val="normaltextrun"/>
          <w:rFonts w:ascii="Calibri" w:hAnsi="Calibri" w:cs="Segoe UI"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3E4078B" wp14:editId="01F04976">
            <wp:simplePos x="0" y="0"/>
            <wp:positionH relativeFrom="margin">
              <wp:align>left</wp:align>
            </wp:positionH>
            <wp:positionV relativeFrom="paragraph">
              <wp:posOffset>17252</wp:posOffset>
            </wp:positionV>
            <wp:extent cx="3236400" cy="2160000"/>
            <wp:effectExtent l="0" t="0" r="2540" b="0"/>
            <wp:wrapTight wrapText="right">
              <wp:wrapPolygon edited="0">
                <wp:start x="0" y="0"/>
                <wp:lineTo x="0" y="21340"/>
                <wp:lineTo x="21490" y="21340"/>
                <wp:lineTo x="21490" y="0"/>
                <wp:lineTo x="0" y="0"/>
              </wp:wrapPolygon>
            </wp:wrapTight>
            <wp:docPr id="1" name="Afbeelding 1" descr="\\provdrenthe.local\dfs\Data\Userdata\Miriamwi\Pictures\Sonja van der Meer\Sonja van der Meer - Foto Sake Elzin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vdrenthe.local\dfs\Data\Userdata\Miriamwi\Pictures\Sonja van der Meer\Sonja van der Meer - Foto Sake Elzinga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98E" w:rsidRPr="00705ADA">
        <w:rPr>
          <w:rStyle w:val="normaltextrun"/>
          <w:rFonts w:ascii="Calibri" w:hAnsi="Calibri" w:cs="Segoe UI"/>
          <w:bCs/>
          <w:sz w:val="18"/>
          <w:szCs w:val="18"/>
        </w:rPr>
        <w:t xml:space="preserve"> </w:t>
      </w:r>
    </w:p>
    <w:p w14:paraId="2B2B364C" w14:textId="5EC43B29" w:rsidR="00705ADA" w:rsidRPr="00705ADA" w:rsidRDefault="00705ADA" w:rsidP="005F03A1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Calibri" w:hAnsi="Calibri" w:cs="Segoe UI"/>
          <w:bCs/>
          <w:sz w:val="18"/>
          <w:szCs w:val="18"/>
        </w:rPr>
      </w:pPr>
      <w:r w:rsidRPr="00705ADA">
        <w:rPr>
          <w:rStyle w:val="normaltextrun"/>
          <w:rFonts w:ascii="Calibri" w:hAnsi="Calibri" w:cs="Segoe UI"/>
          <w:bCs/>
          <w:sz w:val="18"/>
          <w:szCs w:val="18"/>
        </w:rPr>
        <w:t>Bron: Informatiebrief juni 2020</w:t>
      </w:r>
    </w:p>
    <w:p w14:paraId="1CD4D55B" w14:textId="77777777" w:rsidR="00705ADA" w:rsidRDefault="00705ADA" w:rsidP="005F03A1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14:paraId="0D4883A2" w14:textId="7286AE11" w:rsidR="00705ADA" w:rsidRDefault="00705ADA" w:rsidP="005F03A1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14:paraId="7D921338" w14:textId="34E00F85" w:rsidR="008E60AE" w:rsidRPr="005F03A1" w:rsidRDefault="00534F0F" w:rsidP="005F03A1">
      <w:pPr>
        <w:pStyle w:val="paragraph"/>
        <w:spacing w:before="0" w:beforeAutospacing="0" w:after="0" w:afterAutospacing="0"/>
        <w:ind w:left="-709"/>
        <w:textAlignment w:val="baseline"/>
        <w:rPr>
          <w:rFonts w:ascii="Calibri" w:hAnsi="Calibri" w:cs="Segoe UI"/>
          <w:b/>
          <w:bCs/>
          <w:sz w:val="22"/>
          <w:szCs w:val="22"/>
        </w:rPr>
      </w:pPr>
      <w:r w:rsidRPr="0075098E">
        <w:rPr>
          <w:rFonts w:ascii="Calibri" w:hAnsi="Calibri"/>
          <w:b/>
          <w:sz w:val="28"/>
          <w:szCs w:val="28"/>
        </w:rPr>
        <w:t xml:space="preserve">Sonja van der Meer, directeur van </w:t>
      </w:r>
      <w:r w:rsidR="006022FF" w:rsidRPr="0075098E">
        <w:rPr>
          <w:rFonts w:ascii="Calibri" w:hAnsi="Calibri"/>
          <w:b/>
          <w:sz w:val="28"/>
          <w:szCs w:val="28"/>
        </w:rPr>
        <w:t>H</w:t>
      </w:r>
      <w:r w:rsidRPr="0075098E">
        <w:rPr>
          <w:rFonts w:ascii="Calibri" w:hAnsi="Calibri"/>
          <w:b/>
          <w:sz w:val="28"/>
          <w:szCs w:val="28"/>
        </w:rPr>
        <w:t>et Drents</w:t>
      </w:r>
      <w:r w:rsidR="00F85EDB" w:rsidRPr="0075098E">
        <w:rPr>
          <w:rFonts w:ascii="Calibri" w:hAnsi="Calibri"/>
          <w:b/>
          <w:sz w:val="28"/>
          <w:szCs w:val="28"/>
        </w:rPr>
        <w:t>e</w:t>
      </w:r>
      <w:r w:rsidRPr="0075098E">
        <w:rPr>
          <w:rFonts w:ascii="Calibri" w:hAnsi="Calibri"/>
          <w:b/>
          <w:sz w:val="28"/>
          <w:szCs w:val="28"/>
        </w:rPr>
        <w:t xml:space="preserve"> Landschap</w:t>
      </w:r>
    </w:p>
    <w:p w14:paraId="6BC10D6E" w14:textId="682D1850" w:rsidR="00F85EDB" w:rsidRPr="000F461B" w:rsidRDefault="00F85EDB" w:rsidP="00AB488A">
      <w:pPr>
        <w:spacing w:line="288" w:lineRule="auto"/>
        <w:rPr>
          <w:rFonts w:ascii="Calibri" w:hAnsi="Calibri"/>
          <w:sz w:val="22"/>
          <w:szCs w:val="22"/>
        </w:rPr>
      </w:pPr>
    </w:p>
    <w:p w14:paraId="3B9BE58B" w14:textId="77777777" w:rsidR="00705ADA" w:rsidRDefault="00705ADA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3898C148" w14:textId="77777777" w:rsidR="00705ADA" w:rsidRDefault="00705ADA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2B7E9BC4" w14:textId="6F491604" w:rsidR="00705ADA" w:rsidRPr="00705ADA" w:rsidRDefault="00705ADA" w:rsidP="1A317FAE">
      <w:pPr>
        <w:spacing w:line="288" w:lineRule="auto"/>
        <w:rPr>
          <w:rFonts w:ascii="Calibri" w:hAnsi="Calibri"/>
          <w:sz w:val="18"/>
          <w:szCs w:val="18"/>
        </w:rPr>
      </w:pPr>
      <w:r w:rsidRPr="00705ADA">
        <w:rPr>
          <w:rFonts w:ascii="Calibri" w:hAnsi="Calibri"/>
          <w:sz w:val="18"/>
          <w:szCs w:val="18"/>
        </w:rPr>
        <w:t>Foto: Sonja van der Meer</w:t>
      </w:r>
    </w:p>
    <w:p w14:paraId="7F369C3F" w14:textId="77777777" w:rsidR="00705ADA" w:rsidRDefault="00705ADA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5C7A3F01" w14:textId="77777777" w:rsidR="00705ADA" w:rsidRDefault="00705ADA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718A0DB6" w14:textId="58CFE034" w:rsidR="00F85EDB" w:rsidRDefault="00957A43" w:rsidP="1A317FAE">
      <w:pPr>
        <w:spacing w:line="288" w:lineRule="auto"/>
        <w:rPr>
          <w:rFonts w:ascii="Calibri" w:hAnsi="Calibri"/>
          <w:sz w:val="22"/>
          <w:szCs w:val="22"/>
        </w:rPr>
      </w:pPr>
      <w:r w:rsidRPr="1A317FAE">
        <w:rPr>
          <w:rFonts w:ascii="Calibri" w:hAnsi="Calibri"/>
          <w:sz w:val="22"/>
          <w:szCs w:val="22"/>
        </w:rPr>
        <w:t>“</w:t>
      </w:r>
      <w:r w:rsidR="00460DEA" w:rsidRPr="00664998">
        <w:rPr>
          <w:rFonts w:ascii="Calibri" w:hAnsi="Calibri"/>
          <w:b/>
          <w:bCs/>
          <w:sz w:val="22"/>
          <w:szCs w:val="22"/>
        </w:rPr>
        <w:t xml:space="preserve">Bij de energietransitie staat </w:t>
      </w:r>
      <w:r w:rsidR="000F461B" w:rsidRPr="00664998">
        <w:rPr>
          <w:rFonts w:ascii="Calibri" w:hAnsi="Calibri"/>
          <w:b/>
          <w:bCs/>
          <w:sz w:val="22"/>
          <w:szCs w:val="22"/>
        </w:rPr>
        <w:t xml:space="preserve">het behoud van ruimte en biodiversiteit voorop. </w:t>
      </w:r>
      <w:r w:rsidR="00C16CA9" w:rsidRPr="00664998">
        <w:rPr>
          <w:rFonts w:ascii="Calibri" w:hAnsi="Calibri"/>
          <w:b/>
          <w:bCs/>
          <w:sz w:val="22"/>
          <w:szCs w:val="22"/>
        </w:rPr>
        <w:t>Zonne- en windenergie hebben veel invloed op de ruimtelijke kwaliteit</w:t>
      </w:r>
      <w:r w:rsidR="003C6A2A" w:rsidRPr="00664998">
        <w:rPr>
          <w:rFonts w:ascii="Calibri" w:hAnsi="Calibri"/>
          <w:b/>
          <w:bCs/>
          <w:sz w:val="22"/>
          <w:szCs w:val="22"/>
        </w:rPr>
        <w:t xml:space="preserve"> van ons landschap</w:t>
      </w:r>
      <w:r w:rsidR="00A00B3E" w:rsidRPr="00664998">
        <w:rPr>
          <w:rFonts w:ascii="Calibri" w:hAnsi="Calibri"/>
          <w:b/>
          <w:bCs/>
          <w:sz w:val="22"/>
          <w:szCs w:val="22"/>
        </w:rPr>
        <w:t>.</w:t>
      </w:r>
      <w:r w:rsidR="00A00B3E" w:rsidRPr="1A317FAE">
        <w:rPr>
          <w:rFonts w:ascii="Calibri" w:hAnsi="Calibri"/>
          <w:sz w:val="22"/>
          <w:szCs w:val="22"/>
        </w:rPr>
        <w:t xml:space="preserve"> </w:t>
      </w:r>
    </w:p>
    <w:p w14:paraId="4C2DC143" w14:textId="783B9FDB" w:rsidR="00F85EDB" w:rsidRDefault="00F85EDB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6FD1E66C" w14:textId="40744B70" w:rsidR="00F85EDB" w:rsidRDefault="00FC76B9" w:rsidP="1A317FAE">
      <w:pPr>
        <w:spacing w:line="288" w:lineRule="auto"/>
        <w:rPr>
          <w:rFonts w:ascii="Calibri" w:hAnsi="Calibri"/>
          <w:sz w:val="22"/>
          <w:szCs w:val="22"/>
        </w:rPr>
      </w:pPr>
      <w:r w:rsidRPr="1A317FAE">
        <w:rPr>
          <w:rFonts w:ascii="Calibri" w:hAnsi="Calibri"/>
          <w:sz w:val="22"/>
          <w:szCs w:val="22"/>
        </w:rPr>
        <w:t>Als maatschappelijke partners</w:t>
      </w:r>
      <w:r w:rsidR="00766E8B" w:rsidRPr="1A317FAE">
        <w:rPr>
          <w:rFonts w:ascii="Calibri" w:hAnsi="Calibri"/>
          <w:sz w:val="22"/>
          <w:szCs w:val="22"/>
        </w:rPr>
        <w:t>, betrokk</w:t>
      </w:r>
      <w:bookmarkStart w:id="0" w:name="_GoBack"/>
      <w:bookmarkEnd w:id="0"/>
      <w:r w:rsidR="00766E8B" w:rsidRPr="1A317FAE">
        <w:rPr>
          <w:rFonts w:ascii="Calibri" w:hAnsi="Calibri"/>
          <w:sz w:val="22"/>
          <w:szCs w:val="22"/>
        </w:rPr>
        <w:t xml:space="preserve">en bij de RES, </w:t>
      </w:r>
      <w:r w:rsidR="00A16FC4" w:rsidRPr="1A317FAE">
        <w:rPr>
          <w:rFonts w:ascii="Calibri" w:hAnsi="Calibri"/>
          <w:sz w:val="22"/>
          <w:szCs w:val="22"/>
        </w:rPr>
        <w:t xml:space="preserve">zijn we met aanbevelingen gekomen </w:t>
      </w:r>
      <w:r w:rsidR="00AB0CF8" w:rsidRPr="1A317FAE">
        <w:rPr>
          <w:rFonts w:ascii="Calibri" w:hAnsi="Calibri"/>
          <w:sz w:val="22"/>
          <w:szCs w:val="22"/>
        </w:rPr>
        <w:t>om de samenhang van de Drentse energietransitie goed voor ogen te houden</w:t>
      </w:r>
      <w:r w:rsidR="00551BFA" w:rsidRPr="1A317FAE">
        <w:rPr>
          <w:rFonts w:ascii="Calibri" w:hAnsi="Calibri"/>
          <w:sz w:val="22"/>
          <w:szCs w:val="22"/>
        </w:rPr>
        <w:t xml:space="preserve"> en de samenleving er optimaal bij te betrekken. </w:t>
      </w:r>
    </w:p>
    <w:p w14:paraId="5223F98D" w14:textId="7F5788C2" w:rsidR="00F85EDB" w:rsidRDefault="00F85EDB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0C8AC847" w14:textId="0297C0EF" w:rsidR="00F85EDB" w:rsidRDefault="00704A99" w:rsidP="1A317FAE">
      <w:pPr>
        <w:spacing w:line="288" w:lineRule="auto"/>
        <w:rPr>
          <w:rFonts w:ascii="Calibri" w:hAnsi="Calibri"/>
          <w:sz w:val="22"/>
          <w:szCs w:val="22"/>
        </w:rPr>
      </w:pPr>
      <w:r w:rsidRPr="1A317FAE">
        <w:rPr>
          <w:rFonts w:ascii="Calibri" w:hAnsi="Calibri"/>
          <w:sz w:val="22"/>
          <w:szCs w:val="22"/>
        </w:rPr>
        <w:t xml:space="preserve">Over </w:t>
      </w:r>
      <w:r w:rsidR="00AD392C" w:rsidRPr="1A317FAE">
        <w:rPr>
          <w:rFonts w:ascii="Calibri" w:hAnsi="Calibri"/>
          <w:sz w:val="22"/>
          <w:szCs w:val="22"/>
        </w:rPr>
        <w:t>de omgeving van</w:t>
      </w:r>
      <w:r w:rsidR="00701433" w:rsidRPr="1A317FAE">
        <w:rPr>
          <w:rFonts w:ascii="Calibri" w:hAnsi="Calibri"/>
          <w:sz w:val="22"/>
          <w:szCs w:val="22"/>
        </w:rPr>
        <w:t xml:space="preserve"> </w:t>
      </w:r>
      <w:r w:rsidRPr="1A317FAE">
        <w:rPr>
          <w:rFonts w:ascii="Calibri" w:hAnsi="Calibri"/>
          <w:sz w:val="22"/>
          <w:szCs w:val="22"/>
        </w:rPr>
        <w:t xml:space="preserve">mensen beslissen, roept weerstand op. Dat hebben we </w:t>
      </w:r>
      <w:r w:rsidR="00914694" w:rsidRPr="1A317FAE">
        <w:rPr>
          <w:rFonts w:ascii="Calibri" w:hAnsi="Calibri"/>
          <w:sz w:val="22"/>
          <w:szCs w:val="22"/>
        </w:rPr>
        <w:t>allemaal</w:t>
      </w:r>
      <w:r w:rsidRPr="1A317FAE">
        <w:rPr>
          <w:rFonts w:ascii="Calibri" w:hAnsi="Calibri"/>
          <w:sz w:val="22"/>
          <w:szCs w:val="22"/>
        </w:rPr>
        <w:t xml:space="preserve"> gezien met de windturbines. </w:t>
      </w:r>
      <w:r w:rsidR="00441572" w:rsidRPr="1A317FAE">
        <w:rPr>
          <w:rFonts w:ascii="Calibri" w:hAnsi="Calibri"/>
          <w:sz w:val="22"/>
          <w:szCs w:val="22"/>
        </w:rPr>
        <w:t>Als iedereen kan profiteren van de energietransiti</w:t>
      </w:r>
      <w:r w:rsidR="006022FF" w:rsidRPr="1A317FAE">
        <w:rPr>
          <w:rFonts w:ascii="Calibri" w:hAnsi="Calibri"/>
          <w:sz w:val="22"/>
          <w:szCs w:val="22"/>
        </w:rPr>
        <w:t xml:space="preserve">e, is er draagvlak. Het Drentse Landschap </w:t>
      </w:r>
      <w:r w:rsidR="00F20145" w:rsidRPr="1A317FAE">
        <w:rPr>
          <w:rFonts w:ascii="Calibri" w:hAnsi="Calibri"/>
          <w:sz w:val="22"/>
          <w:szCs w:val="22"/>
        </w:rPr>
        <w:t xml:space="preserve">heeft daar al jaren ervaring mee. </w:t>
      </w:r>
      <w:r w:rsidR="00E46955" w:rsidRPr="1A317FAE">
        <w:rPr>
          <w:rFonts w:ascii="Calibri" w:hAnsi="Calibri"/>
          <w:sz w:val="22"/>
          <w:szCs w:val="22"/>
        </w:rPr>
        <w:t>B</w:t>
      </w:r>
      <w:r w:rsidR="00A75E2A" w:rsidRPr="1A317FAE">
        <w:rPr>
          <w:rFonts w:ascii="Calibri" w:hAnsi="Calibri"/>
          <w:sz w:val="22"/>
          <w:szCs w:val="22"/>
        </w:rPr>
        <w:t xml:space="preserve">ijvoorbeeld </w:t>
      </w:r>
      <w:r w:rsidR="00E46955" w:rsidRPr="1A317FAE">
        <w:rPr>
          <w:rFonts w:ascii="Calibri" w:hAnsi="Calibri"/>
          <w:sz w:val="22"/>
          <w:szCs w:val="22"/>
        </w:rPr>
        <w:t xml:space="preserve">op </w:t>
      </w:r>
      <w:r w:rsidR="00A75E2A" w:rsidRPr="1A317FAE">
        <w:rPr>
          <w:rFonts w:ascii="Calibri" w:hAnsi="Calibri"/>
          <w:sz w:val="22"/>
          <w:szCs w:val="22"/>
        </w:rPr>
        <w:t>ons landgoed Rheebrugge</w:t>
      </w:r>
      <w:r w:rsidR="00062873" w:rsidRPr="1A317FAE">
        <w:rPr>
          <w:rFonts w:ascii="Calibri" w:hAnsi="Calibri"/>
          <w:sz w:val="22"/>
          <w:szCs w:val="22"/>
        </w:rPr>
        <w:t>n</w:t>
      </w:r>
      <w:r w:rsidR="00037C15" w:rsidRPr="1A317FAE">
        <w:rPr>
          <w:rFonts w:ascii="Calibri" w:hAnsi="Calibri"/>
          <w:sz w:val="22"/>
          <w:szCs w:val="22"/>
        </w:rPr>
        <w:t>,</w:t>
      </w:r>
      <w:r w:rsidR="00062873" w:rsidRPr="1A317FAE">
        <w:rPr>
          <w:rFonts w:ascii="Calibri" w:hAnsi="Calibri"/>
          <w:sz w:val="22"/>
          <w:szCs w:val="22"/>
        </w:rPr>
        <w:t xml:space="preserve"> waar </w:t>
      </w:r>
      <w:r w:rsidR="00926A2A" w:rsidRPr="1A317FAE">
        <w:rPr>
          <w:rFonts w:ascii="Calibri" w:hAnsi="Calibri"/>
          <w:sz w:val="22"/>
          <w:szCs w:val="22"/>
        </w:rPr>
        <w:t xml:space="preserve">honderden </w:t>
      </w:r>
      <w:r w:rsidR="00062873" w:rsidRPr="1A317FAE">
        <w:rPr>
          <w:rFonts w:ascii="Calibri" w:hAnsi="Calibri"/>
          <w:sz w:val="22"/>
          <w:szCs w:val="22"/>
        </w:rPr>
        <w:t xml:space="preserve">zonnepanelen op de daken van </w:t>
      </w:r>
      <w:r w:rsidR="00A674FE" w:rsidRPr="1A317FAE">
        <w:rPr>
          <w:rFonts w:ascii="Calibri" w:hAnsi="Calibri"/>
          <w:sz w:val="22"/>
          <w:szCs w:val="22"/>
        </w:rPr>
        <w:t>onze gebouwen</w:t>
      </w:r>
      <w:r w:rsidR="00062873" w:rsidRPr="1A317FAE">
        <w:rPr>
          <w:rFonts w:ascii="Calibri" w:hAnsi="Calibri"/>
          <w:sz w:val="22"/>
          <w:szCs w:val="22"/>
        </w:rPr>
        <w:t xml:space="preserve"> liggen.</w:t>
      </w:r>
      <w:r w:rsidR="00A674FE" w:rsidRPr="1A317FAE">
        <w:rPr>
          <w:rFonts w:ascii="Calibri" w:hAnsi="Calibri"/>
          <w:sz w:val="22"/>
          <w:szCs w:val="22"/>
        </w:rPr>
        <w:t xml:space="preserve"> </w:t>
      </w:r>
      <w:r w:rsidR="009A0B8B" w:rsidRPr="1A317FAE">
        <w:rPr>
          <w:rFonts w:ascii="Calibri" w:hAnsi="Calibri"/>
          <w:sz w:val="22"/>
          <w:szCs w:val="22"/>
        </w:rPr>
        <w:t xml:space="preserve">Dit zonneproject wordt gerund door </w:t>
      </w:r>
      <w:r w:rsidR="007E3B5C" w:rsidRPr="1A317FAE">
        <w:rPr>
          <w:rFonts w:ascii="Calibri" w:hAnsi="Calibri"/>
          <w:sz w:val="22"/>
          <w:szCs w:val="22"/>
        </w:rPr>
        <w:t>de lokale energiecoöperatie</w:t>
      </w:r>
      <w:r w:rsidR="00062873" w:rsidRPr="1A317FAE">
        <w:rPr>
          <w:rFonts w:ascii="Calibri" w:hAnsi="Calibri"/>
          <w:sz w:val="22"/>
          <w:szCs w:val="22"/>
        </w:rPr>
        <w:t xml:space="preserve"> </w:t>
      </w:r>
      <w:r w:rsidR="009C00CA" w:rsidRPr="1A317FAE">
        <w:rPr>
          <w:rFonts w:ascii="Calibri" w:hAnsi="Calibri"/>
          <w:sz w:val="22"/>
          <w:szCs w:val="22"/>
        </w:rPr>
        <w:t xml:space="preserve">waarvan bewoners in Ansen profiteren. </w:t>
      </w:r>
    </w:p>
    <w:p w14:paraId="3FF921E9" w14:textId="0A6359A8" w:rsidR="00F85EDB" w:rsidRDefault="00F85EDB" w:rsidP="1A317FAE">
      <w:pPr>
        <w:spacing w:line="288" w:lineRule="auto"/>
        <w:rPr>
          <w:rFonts w:ascii="Calibri" w:hAnsi="Calibri"/>
          <w:sz w:val="22"/>
          <w:szCs w:val="22"/>
        </w:rPr>
      </w:pPr>
    </w:p>
    <w:p w14:paraId="139163A0" w14:textId="3139FCD3" w:rsidR="00E00427" w:rsidRPr="00FE00D5" w:rsidRDefault="00EC0C54" w:rsidP="005F03A1">
      <w:pPr>
        <w:spacing w:line="288" w:lineRule="auto"/>
        <w:rPr>
          <w:rFonts w:ascii="Calibri" w:hAnsi="Calibri"/>
          <w:sz w:val="22"/>
          <w:szCs w:val="22"/>
        </w:rPr>
      </w:pPr>
      <w:r w:rsidRPr="1A317FAE">
        <w:rPr>
          <w:rFonts w:ascii="Calibri" w:hAnsi="Calibri"/>
          <w:sz w:val="22"/>
          <w:szCs w:val="22"/>
        </w:rPr>
        <w:t xml:space="preserve">Samen, is absoluut </w:t>
      </w:r>
      <w:r w:rsidR="0041287F" w:rsidRPr="1A317FAE">
        <w:rPr>
          <w:rFonts w:ascii="Calibri" w:hAnsi="Calibri"/>
          <w:sz w:val="22"/>
          <w:szCs w:val="22"/>
        </w:rPr>
        <w:t>ons</w:t>
      </w:r>
      <w:r w:rsidRPr="1A317FAE">
        <w:rPr>
          <w:rFonts w:ascii="Calibri" w:hAnsi="Calibri"/>
          <w:sz w:val="22"/>
          <w:szCs w:val="22"/>
        </w:rPr>
        <w:t xml:space="preserve"> motto. </w:t>
      </w:r>
      <w:r w:rsidR="00105EE4" w:rsidRPr="1A317FAE">
        <w:rPr>
          <w:rFonts w:ascii="Calibri" w:hAnsi="Calibri"/>
          <w:sz w:val="22"/>
          <w:szCs w:val="22"/>
        </w:rPr>
        <w:t>En duurzaam</w:t>
      </w:r>
      <w:r w:rsidR="00B72176" w:rsidRPr="1A317FAE">
        <w:rPr>
          <w:rFonts w:ascii="Calibri" w:hAnsi="Calibri"/>
          <w:sz w:val="22"/>
          <w:szCs w:val="22"/>
        </w:rPr>
        <w:t xml:space="preserve">, waarmee ik bedoel dat we de tijd moeten </w:t>
      </w:r>
      <w:r w:rsidR="00F955D3" w:rsidRPr="1A317FAE">
        <w:rPr>
          <w:rFonts w:ascii="Calibri" w:hAnsi="Calibri"/>
          <w:sz w:val="22"/>
          <w:szCs w:val="22"/>
        </w:rPr>
        <w:t xml:space="preserve">nemen en voor </w:t>
      </w:r>
      <w:r w:rsidR="00B347B5" w:rsidRPr="1A317FAE">
        <w:rPr>
          <w:rFonts w:ascii="Calibri" w:hAnsi="Calibri"/>
          <w:sz w:val="22"/>
          <w:szCs w:val="22"/>
        </w:rPr>
        <w:t>de langere t</w:t>
      </w:r>
      <w:r w:rsidR="00F955D3" w:rsidRPr="1A317FAE">
        <w:rPr>
          <w:rFonts w:ascii="Calibri" w:hAnsi="Calibri"/>
          <w:sz w:val="22"/>
          <w:szCs w:val="22"/>
        </w:rPr>
        <w:t>ermijnoplossingen moeten gaan</w:t>
      </w:r>
      <w:r w:rsidR="00B72176" w:rsidRPr="1A317FAE">
        <w:rPr>
          <w:rFonts w:ascii="Calibri" w:hAnsi="Calibri"/>
          <w:sz w:val="22"/>
          <w:szCs w:val="22"/>
        </w:rPr>
        <w:t xml:space="preserve">. Techniek ontwikkelt zich </w:t>
      </w:r>
      <w:r w:rsidR="005F17A2" w:rsidRPr="1A317FAE">
        <w:rPr>
          <w:rFonts w:ascii="Calibri" w:hAnsi="Calibri"/>
          <w:sz w:val="22"/>
          <w:szCs w:val="22"/>
        </w:rPr>
        <w:t>razend</w:t>
      </w:r>
      <w:r w:rsidR="00B72176" w:rsidRPr="1A317FAE">
        <w:rPr>
          <w:rFonts w:ascii="Calibri" w:hAnsi="Calibri"/>
          <w:sz w:val="22"/>
          <w:szCs w:val="22"/>
        </w:rPr>
        <w:t xml:space="preserve"> snel</w:t>
      </w:r>
      <w:r w:rsidR="00C24DB5" w:rsidRPr="1A317FAE">
        <w:rPr>
          <w:rFonts w:ascii="Calibri" w:hAnsi="Calibri"/>
          <w:sz w:val="22"/>
          <w:szCs w:val="22"/>
        </w:rPr>
        <w:t>. L</w:t>
      </w:r>
      <w:r w:rsidR="00D11F13" w:rsidRPr="1A317FAE">
        <w:rPr>
          <w:rFonts w:ascii="Calibri" w:hAnsi="Calibri"/>
          <w:sz w:val="22"/>
          <w:szCs w:val="22"/>
        </w:rPr>
        <w:t xml:space="preserve">aten we ons alsjeblieft </w:t>
      </w:r>
      <w:r w:rsidR="005F17A2" w:rsidRPr="1A317FAE">
        <w:rPr>
          <w:rFonts w:ascii="Calibri" w:hAnsi="Calibri"/>
          <w:sz w:val="22"/>
          <w:szCs w:val="22"/>
        </w:rPr>
        <w:t xml:space="preserve">niet </w:t>
      </w:r>
      <w:r w:rsidR="00D11F13" w:rsidRPr="1A317FAE">
        <w:rPr>
          <w:rFonts w:ascii="Calibri" w:hAnsi="Calibri"/>
          <w:sz w:val="22"/>
          <w:szCs w:val="22"/>
        </w:rPr>
        <w:t xml:space="preserve">door de tijdsdruk vastleggen </w:t>
      </w:r>
      <w:r w:rsidR="00D26F14" w:rsidRPr="1A317FAE">
        <w:rPr>
          <w:rFonts w:ascii="Calibri" w:hAnsi="Calibri"/>
          <w:sz w:val="22"/>
          <w:szCs w:val="22"/>
        </w:rPr>
        <w:t>met plannen waarvan we later spijt krijgen</w:t>
      </w:r>
      <w:r w:rsidR="00BE6366" w:rsidRPr="1A317FAE">
        <w:rPr>
          <w:rFonts w:ascii="Calibri" w:hAnsi="Calibri"/>
          <w:sz w:val="22"/>
          <w:szCs w:val="22"/>
        </w:rPr>
        <w:t xml:space="preserve">. Daarom is het ontzettend belangrijk dat </w:t>
      </w:r>
      <w:r w:rsidR="00D53C96" w:rsidRPr="1A317FAE">
        <w:rPr>
          <w:rFonts w:ascii="Calibri" w:hAnsi="Calibri"/>
          <w:sz w:val="22"/>
          <w:szCs w:val="22"/>
        </w:rPr>
        <w:t xml:space="preserve">we aan de voorkant goed nadenken en naar oplossingen kijken die houdbaar zijn </w:t>
      </w:r>
      <w:r w:rsidR="002D5359" w:rsidRPr="1A317FAE">
        <w:rPr>
          <w:rFonts w:ascii="Calibri" w:hAnsi="Calibri"/>
          <w:sz w:val="22"/>
          <w:szCs w:val="22"/>
        </w:rPr>
        <w:t>in de toekomst en voordelen opleveren voor inwoners</w:t>
      </w:r>
      <w:r w:rsidR="0069429B" w:rsidRPr="1A317FAE">
        <w:rPr>
          <w:rFonts w:ascii="Calibri" w:hAnsi="Calibri"/>
          <w:sz w:val="22"/>
          <w:szCs w:val="22"/>
        </w:rPr>
        <w:t xml:space="preserve"> en onze leefomgeving</w:t>
      </w:r>
      <w:r w:rsidR="002D5359" w:rsidRPr="1A317FAE">
        <w:rPr>
          <w:rFonts w:ascii="Calibri" w:hAnsi="Calibri"/>
          <w:sz w:val="22"/>
          <w:szCs w:val="22"/>
        </w:rPr>
        <w:t xml:space="preserve">. </w:t>
      </w:r>
      <w:r w:rsidR="006B7ADC" w:rsidRPr="1A317FAE">
        <w:rPr>
          <w:rFonts w:ascii="Calibri" w:hAnsi="Calibri"/>
          <w:sz w:val="22"/>
          <w:szCs w:val="22"/>
        </w:rPr>
        <w:t>Natuur, biodiversiteit, landbouw, industrie, recreatie</w:t>
      </w:r>
      <w:r w:rsidR="0031781B" w:rsidRPr="1A317FAE">
        <w:rPr>
          <w:rFonts w:ascii="Calibri" w:hAnsi="Calibri"/>
          <w:sz w:val="22"/>
          <w:szCs w:val="22"/>
        </w:rPr>
        <w:t xml:space="preserve">, vanuit </w:t>
      </w:r>
      <w:r w:rsidR="00D26F14" w:rsidRPr="1A317FAE">
        <w:rPr>
          <w:rFonts w:ascii="Calibri" w:hAnsi="Calibri"/>
          <w:sz w:val="22"/>
          <w:szCs w:val="22"/>
        </w:rPr>
        <w:t xml:space="preserve">al deze sectoren </w:t>
      </w:r>
      <w:r w:rsidR="00315E47" w:rsidRPr="1A317FAE">
        <w:rPr>
          <w:rFonts w:ascii="Calibri" w:hAnsi="Calibri"/>
          <w:sz w:val="22"/>
          <w:szCs w:val="22"/>
        </w:rPr>
        <w:t xml:space="preserve">is een open discussie essentieel om goede afwegingen te kunnen maken. </w:t>
      </w:r>
      <w:r w:rsidR="00F54D32" w:rsidRPr="1A317FAE">
        <w:rPr>
          <w:rFonts w:ascii="Calibri" w:hAnsi="Calibri"/>
          <w:sz w:val="22"/>
          <w:szCs w:val="22"/>
        </w:rPr>
        <w:t>S</w:t>
      </w:r>
      <w:r w:rsidR="003F144B" w:rsidRPr="1A317FAE">
        <w:rPr>
          <w:rFonts w:ascii="Calibri" w:hAnsi="Calibri"/>
          <w:sz w:val="22"/>
          <w:szCs w:val="22"/>
        </w:rPr>
        <w:t>amen</w:t>
      </w:r>
      <w:r w:rsidR="00C94932" w:rsidRPr="1A317FAE">
        <w:rPr>
          <w:rFonts w:ascii="Calibri" w:hAnsi="Calibri"/>
          <w:sz w:val="22"/>
          <w:szCs w:val="22"/>
        </w:rPr>
        <w:t xml:space="preserve"> aan de voorkant </w:t>
      </w:r>
      <w:r w:rsidR="00EF2379" w:rsidRPr="1A317FAE">
        <w:rPr>
          <w:rFonts w:ascii="Calibri" w:hAnsi="Calibri"/>
          <w:sz w:val="22"/>
          <w:szCs w:val="22"/>
        </w:rPr>
        <w:t xml:space="preserve">goed nadenken en kijken </w:t>
      </w:r>
      <w:r w:rsidR="00CB0E88" w:rsidRPr="1A317FAE">
        <w:rPr>
          <w:rFonts w:ascii="Calibri" w:hAnsi="Calibri"/>
          <w:sz w:val="22"/>
          <w:szCs w:val="22"/>
        </w:rPr>
        <w:t>naar koppelkansen</w:t>
      </w:r>
      <w:r w:rsidR="00F54D32" w:rsidRPr="1A317FAE">
        <w:rPr>
          <w:rFonts w:ascii="Calibri" w:hAnsi="Calibri"/>
          <w:sz w:val="22"/>
          <w:szCs w:val="22"/>
        </w:rPr>
        <w:t>, integraal en</w:t>
      </w:r>
      <w:r w:rsidR="002211AE" w:rsidRPr="1A317FAE">
        <w:rPr>
          <w:rFonts w:ascii="Calibri" w:hAnsi="Calibri"/>
          <w:sz w:val="22"/>
          <w:szCs w:val="22"/>
        </w:rPr>
        <w:t xml:space="preserve"> oplossings- en toekomstgericht</w:t>
      </w:r>
      <w:r w:rsidR="00920E48" w:rsidRPr="1A317FAE">
        <w:rPr>
          <w:rFonts w:ascii="Calibri" w:hAnsi="Calibri"/>
          <w:sz w:val="22"/>
          <w:szCs w:val="22"/>
        </w:rPr>
        <w:t xml:space="preserve">. </w:t>
      </w:r>
      <w:r w:rsidR="00AA1A0B" w:rsidRPr="1A317FAE">
        <w:rPr>
          <w:rFonts w:ascii="Calibri" w:hAnsi="Calibri"/>
          <w:sz w:val="22"/>
          <w:szCs w:val="22"/>
        </w:rPr>
        <w:t>Vervolgens</w:t>
      </w:r>
      <w:r w:rsidR="00920E48" w:rsidRPr="1A317FAE">
        <w:rPr>
          <w:rFonts w:ascii="Calibri" w:hAnsi="Calibri"/>
          <w:sz w:val="22"/>
          <w:szCs w:val="22"/>
        </w:rPr>
        <w:t xml:space="preserve"> kunnen we </w:t>
      </w:r>
      <w:r w:rsidR="003F144B" w:rsidRPr="1A317FAE">
        <w:rPr>
          <w:rFonts w:ascii="Calibri" w:hAnsi="Calibri"/>
          <w:sz w:val="22"/>
          <w:szCs w:val="22"/>
        </w:rPr>
        <w:t xml:space="preserve">tot een </w:t>
      </w:r>
      <w:proofErr w:type="spellStart"/>
      <w:r w:rsidR="00817C65" w:rsidRPr="1A317FAE">
        <w:rPr>
          <w:rFonts w:ascii="Calibri" w:hAnsi="Calibri"/>
          <w:sz w:val="22"/>
          <w:szCs w:val="22"/>
        </w:rPr>
        <w:t>breedgedragen</w:t>
      </w:r>
      <w:proofErr w:type="spellEnd"/>
      <w:r w:rsidR="00817C65" w:rsidRPr="1A317FAE">
        <w:rPr>
          <w:rFonts w:ascii="Calibri" w:hAnsi="Calibri"/>
          <w:sz w:val="22"/>
          <w:szCs w:val="22"/>
        </w:rPr>
        <w:t xml:space="preserve"> </w:t>
      </w:r>
      <w:r w:rsidR="003F144B" w:rsidRPr="1A317FAE">
        <w:rPr>
          <w:rFonts w:ascii="Calibri" w:hAnsi="Calibri"/>
          <w:sz w:val="22"/>
          <w:szCs w:val="22"/>
        </w:rPr>
        <w:t xml:space="preserve">Drents Energieakkoord </w:t>
      </w:r>
      <w:r w:rsidR="002211AE" w:rsidRPr="1A317FAE">
        <w:rPr>
          <w:rFonts w:ascii="Calibri" w:hAnsi="Calibri"/>
          <w:sz w:val="22"/>
          <w:szCs w:val="22"/>
        </w:rPr>
        <w:t>komen</w:t>
      </w:r>
      <w:r w:rsidR="00AA1A0B" w:rsidRPr="1A317FAE">
        <w:rPr>
          <w:rFonts w:ascii="Calibri" w:hAnsi="Calibri"/>
          <w:sz w:val="22"/>
          <w:szCs w:val="22"/>
        </w:rPr>
        <w:t>. Dan we</w:t>
      </w:r>
      <w:r w:rsidR="002211AE" w:rsidRPr="1A317FAE">
        <w:rPr>
          <w:rFonts w:ascii="Calibri" w:hAnsi="Calibri"/>
          <w:sz w:val="22"/>
          <w:szCs w:val="22"/>
        </w:rPr>
        <w:t>ten we waarvoor we staan</w:t>
      </w:r>
      <w:r w:rsidR="00AA1A0B" w:rsidRPr="1A317FAE">
        <w:rPr>
          <w:rFonts w:ascii="Calibri" w:hAnsi="Calibri"/>
          <w:sz w:val="22"/>
          <w:szCs w:val="22"/>
        </w:rPr>
        <w:t xml:space="preserve"> en gaan we er met </w:t>
      </w:r>
      <w:r w:rsidR="0089166E" w:rsidRPr="1A317FAE">
        <w:rPr>
          <w:rFonts w:ascii="Calibri" w:hAnsi="Calibri"/>
          <w:sz w:val="22"/>
          <w:szCs w:val="22"/>
        </w:rPr>
        <w:t>z</w:t>
      </w:r>
      <w:r w:rsidR="00085A1A" w:rsidRPr="1A317FAE">
        <w:rPr>
          <w:rFonts w:ascii="Calibri" w:hAnsi="Calibri"/>
          <w:sz w:val="22"/>
          <w:szCs w:val="22"/>
        </w:rPr>
        <w:t>’</w:t>
      </w:r>
      <w:r w:rsidR="0089166E" w:rsidRPr="1A317FAE">
        <w:rPr>
          <w:rFonts w:ascii="Calibri" w:hAnsi="Calibri"/>
          <w:sz w:val="22"/>
          <w:szCs w:val="22"/>
        </w:rPr>
        <w:t xml:space="preserve">n </w:t>
      </w:r>
      <w:r w:rsidR="00085A1A" w:rsidRPr="1A317FAE">
        <w:rPr>
          <w:rFonts w:ascii="Calibri" w:hAnsi="Calibri"/>
          <w:sz w:val="22"/>
          <w:szCs w:val="22"/>
        </w:rPr>
        <w:t xml:space="preserve">allen </w:t>
      </w:r>
      <w:r w:rsidR="00971AAD" w:rsidRPr="1A317FAE">
        <w:rPr>
          <w:rFonts w:ascii="Calibri" w:hAnsi="Calibri"/>
          <w:sz w:val="22"/>
          <w:szCs w:val="22"/>
        </w:rPr>
        <w:t>voor.</w:t>
      </w:r>
      <w:r w:rsidR="005F03A1">
        <w:rPr>
          <w:rFonts w:ascii="Calibri" w:hAnsi="Calibri"/>
          <w:sz w:val="22"/>
          <w:szCs w:val="22"/>
        </w:rPr>
        <w:t>”</w:t>
      </w:r>
    </w:p>
    <w:sectPr w:rsidR="00E00427" w:rsidRPr="00FE00D5" w:rsidSect="00664998">
      <w:pgSz w:w="11906" w:h="16838"/>
      <w:pgMar w:top="1417" w:right="1133" w:bottom="1417" w:left="1417" w:header="708" w:footer="708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CE"/>
    <w:rsid w:val="00037C15"/>
    <w:rsid w:val="00062873"/>
    <w:rsid w:val="00074D2E"/>
    <w:rsid w:val="00085A1A"/>
    <w:rsid w:val="000C2AD4"/>
    <w:rsid w:val="000F461B"/>
    <w:rsid w:val="00105EE4"/>
    <w:rsid w:val="00133247"/>
    <w:rsid w:val="00153D3F"/>
    <w:rsid w:val="00186926"/>
    <w:rsid w:val="001B19D2"/>
    <w:rsid w:val="002211AE"/>
    <w:rsid w:val="00290FA5"/>
    <w:rsid w:val="002D5359"/>
    <w:rsid w:val="002D75B5"/>
    <w:rsid w:val="00315E47"/>
    <w:rsid w:val="0031781B"/>
    <w:rsid w:val="00322ACB"/>
    <w:rsid w:val="00351782"/>
    <w:rsid w:val="003A7B65"/>
    <w:rsid w:val="003C6A2A"/>
    <w:rsid w:val="003F144B"/>
    <w:rsid w:val="0041287F"/>
    <w:rsid w:val="00441572"/>
    <w:rsid w:val="00460DEA"/>
    <w:rsid w:val="004701CE"/>
    <w:rsid w:val="00484E00"/>
    <w:rsid w:val="0049792A"/>
    <w:rsid w:val="00497A97"/>
    <w:rsid w:val="00534F0F"/>
    <w:rsid w:val="00551BFA"/>
    <w:rsid w:val="005B5015"/>
    <w:rsid w:val="005F03A1"/>
    <w:rsid w:val="005F17A2"/>
    <w:rsid w:val="006022FF"/>
    <w:rsid w:val="00664998"/>
    <w:rsid w:val="0069429B"/>
    <w:rsid w:val="006B7ADC"/>
    <w:rsid w:val="00701433"/>
    <w:rsid w:val="00704A99"/>
    <w:rsid w:val="00705ADA"/>
    <w:rsid w:val="007349EA"/>
    <w:rsid w:val="0075098E"/>
    <w:rsid w:val="00766E8B"/>
    <w:rsid w:val="00797E7D"/>
    <w:rsid w:val="007E3B5C"/>
    <w:rsid w:val="007F6EE6"/>
    <w:rsid w:val="008031BD"/>
    <w:rsid w:val="00817C65"/>
    <w:rsid w:val="008254AD"/>
    <w:rsid w:val="0089166E"/>
    <w:rsid w:val="008B073A"/>
    <w:rsid w:val="008E60AE"/>
    <w:rsid w:val="0090777E"/>
    <w:rsid w:val="00914694"/>
    <w:rsid w:val="00920E48"/>
    <w:rsid w:val="00926A2A"/>
    <w:rsid w:val="00957A43"/>
    <w:rsid w:val="00971AAD"/>
    <w:rsid w:val="009A0B8B"/>
    <w:rsid w:val="009C00CA"/>
    <w:rsid w:val="00A00B3E"/>
    <w:rsid w:val="00A16FC4"/>
    <w:rsid w:val="00A674FE"/>
    <w:rsid w:val="00A75E2A"/>
    <w:rsid w:val="00AA1A0B"/>
    <w:rsid w:val="00AB0CF8"/>
    <w:rsid w:val="00AB488A"/>
    <w:rsid w:val="00AC4125"/>
    <w:rsid w:val="00AD392C"/>
    <w:rsid w:val="00B22412"/>
    <w:rsid w:val="00B2432D"/>
    <w:rsid w:val="00B322AC"/>
    <w:rsid w:val="00B347B5"/>
    <w:rsid w:val="00B47303"/>
    <w:rsid w:val="00B6595C"/>
    <w:rsid w:val="00B72176"/>
    <w:rsid w:val="00BC6EEC"/>
    <w:rsid w:val="00BE139C"/>
    <w:rsid w:val="00BE6366"/>
    <w:rsid w:val="00C16CA9"/>
    <w:rsid w:val="00C24DB5"/>
    <w:rsid w:val="00C359A6"/>
    <w:rsid w:val="00C94932"/>
    <w:rsid w:val="00CB0E88"/>
    <w:rsid w:val="00D11F13"/>
    <w:rsid w:val="00D26F14"/>
    <w:rsid w:val="00D53C96"/>
    <w:rsid w:val="00D870C2"/>
    <w:rsid w:val="00DD5101"/>
    <w:rsid w:val="00E00427"/>
    <w:rsid w:val="00E46955"/>
    <w:rsid w:val="00E531F7"/>
    <w:rsid w:val="00EC0C54"/>
    <w:rsid w:val="00ED2ED2"/>
    <w:rsid w:val="00EF2379"/>
    <w:rsid w:val="00F06289"/>
    <w:rsid w:val="00F20145"/>
    <w:rsid w:val="00F54D32"/>
    <w:rsid w:val="00F85EDB"/>
    <w:rsid w:val="00F955D3"/>
    <w:rsid w:val="00FC76B9"/>
    <w:rsid w:val="00FD5334"/>
    <w:rsid w:val="00FE00D5"/>
    <w:rsid w:val="1A317FAE"/>
    <w:rsid w:val="3ADFCDEB"/>
    <w:rsid w:val="4B398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739ED"/>
  <w15:chartTrackingRefBased/>
  <w15:docId w15:val="{9057B9A5-5ED8-4B98-9C4C-03E4698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ard"/>
    <w:rsid w:val="00497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49792A"/>
  </w:style>
  <w:style w:type="character" w:customStyle="1" w:styleId="eop">
    <w:name w:val="eop"/>
    <w:basedOn w:val="Standaardalinea-lettertype"/>
    <w:rsid w:val="0049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02F643A27044BB1F5DC095A59F67" ma:contentTypeVersion="13" ma:contentTypeDescription="Een nieuw document maken." ma:contentTypeScope="" ma:versionID="84352176fdeebd754386c9ba757e4de3">
  <xsd:schema xmlns:xsd="http://www.w3.org/2001/XMLSchema" xmlns:xs="http://www.w3.org/2001/XMLSchema" xmlns:p="http://schemas.microsoft.com/office/2006/metadata/properties" xmlns:ns3="c264e2ec-cf0a-41df-9e0c-ff0cb9d2b0ba" xmlns:ns4="b7810a73-5141-4590-8bc1-ea6bf42babd9" targetNamespace="http://schemas.microsoft.com/office/2006/metadata/properties" ma:root="true" ma:fieldsID="754108a3bf0b54be0be92268cfb6d938" ns3:_="" ns4:_="">
    <xsd:import namespace="c264e2ec-cf0a-41df-9e0c-ff0cb9d2b0ba"/>
    <xsd:import namespace="b7810a73-5141-4590-8bc1-ea6bf42ba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e2ec-cf0a-41df-9e0c-ff0cb9d2b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0a73-5141-4590-8bc1-ea6bf42ba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36CBE06-57A6-46F5-AC06-41448B442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C369D-34F8-4868-ADCF-658930B0C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4e2ec-cf0a-41df-9e0c-ff0cb9d2b0ba"/>
    <ds:schemaRef ds:uri="b7810a73-5141-4590-8bc1-ea6bf42ba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2D798-52F6-4D5E-A6DA-20977BA57C9E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7810a73-5141-4590-8bc1-ea6bf42babd9"/>
    <ds:schemaRef ds:uri="c264e2ec-cf0a-41df-9e0c-ff0cb9d2b0ba"/>
  </ds:schemaRefs>
</ds:datastoreItem>
</file>

<file path=customXml/itemProps4.xml><?xml version="1.0" encoding="utf-8"?>
<ds:datastoreItem xmlns:ds="http://schemas.openxmlformats.org/officeDocument/2006/customXml" ds:itemID="{A2EF7AFE-F5EE-440B-AEF0-6BB3122B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1551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5</cp:revision>
  <cp:lastPrinted>2001-04-10T05:47:00Z</cp:lastPrinted>
  <dcterms:created xsi:type="dcterms:W3CDTF">2020-08-17T14:07:00Z</dcterms:created>
  <dcterms:modified xsi:type="dcterms:W3CDTF">2021-01-19T16:14:00Z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0x010100BE2502F643A27044BB1F5DC095A59F67</vt:lpwstr>
  </property>
</Properties>
</file>